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FD" w:rsidRDefault="00EE7377" w:rsidP="00EE7377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CLASSI</w:t>
      </w:r>
      <w:r w:rsidR="00E42AFD">
        <w:rPr>
          <w:rFonts w:ascii="Arial" w:hAnsi="Arial"/>
          <w:b/>
          <w:bCs/>
        </w:rPr>
        <w:t xml:space="preserve"> QUINT</w:t>
      </w:r>
      <w:r>
        <w:rPr>
          <w:rFonts w:ascii="Arial" w:hAnsi="Arial"/>
          <w:b/>
          <w:bCs/>
        </w:rPr>
        <w:t>E</w:t>
      </w: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PROGRAMMAZIONE PER COMPETENZE</w:t>
      </w: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DEL CONSIGLIO DELLA CLASSE_________ Sez. _____</w:t>
      </w: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INDIRIZZO_________________________________              </w:t>
      </w:r>
    </w:p>
    <w:p w:rsidR="00E42AFD" w:rsidRDefault="00E42AFD" w:rsidP="00E42AFD">
      <w:pPr>
        <w:pStyle w:val="Standard"/>
        <w:rPr>
          <w:rFonts w:ascii="Arial" w:eastAsia="Arial" w:hAnsi="Arial" w:cs="Arial"/>
          <w:b/>
          <w:bCs/>
        </w:rPr>
      </w:pPr>
    </w:p>
    <w:p w:rsidR="00E42AFD" w:rsidRDefault="00E42AFD" w:rsidP="00E42AFD">
      <w:pPr>
        <w:pStyle w:val="Standard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  </w:t>
      </w:r>
      <w:r w:rsidR="00570D82">
        <w:rPr>
          <w:rFonts w:ascii="Arial" w:eastAsia="Arial" w:hAnsi="Arial" w:cs="Arial"/>
          <w:b/>
          <w:bCs/>
        </w:rPr>
        <w:t xml:space="preserve">                        A.S.2020/2021</w:t>
      </w:r>
    </w:p>
    <w:p w:rsidR="00E42AFD" w:rsidRDefault="00E42AFD" w:rsidP="00E42AFD">
      <w:pPr>
        <w:pStyle w:val="Standard"/>
        <w:rPr>
          <w:rFonts w:ascii="Arial" w:eastAsia="Arial" w:hAnsi="Arial" w:cs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</w:rPr>
        <w:t xml:space="preserve">DATA </w:t>
      </w:r>
      <w:proofErr w:type="spellStart"/>
      <w:r>
        <w:rPr>
          <w:rFonts w:ascii="Arial" w:eastAsia="Arial" w:hAnsi="Arial" w:cs="Arial"/>
          <w:b/>
          <w:bCs/>
        </w:rPr>
        <w:t>DI</w:t>
      </w:r>
      <w:proofErr w:type="spellEnd"/>
      <w:r>
        <w:rPr>
          <w:rFonts w:ascii="Arial" w:eastAsia="Arial" w:hAnsi="Arial" w:cs="Arial"/>
          <w:b/>
          <w:bCs/>
        </w:rPr>
        <w:t xml:space="preserve"> PRESENTAZIONE _____/_____/20</w:t>
      </w:r>
      <w:r w:rsidR="00A4200E">
        <w:rPr>
          <w:rFonts w:ascii="Arial" w:eastAsia="Arial" w:hAnsi="Arial" w:cs="Arial"/>
          <w:b/>
          <w:bCs/>
        </w:rPr>
        <w:t>20</w:t>
      </w:r>
    </w:p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</w:rPr>
      </w:pPr>
      <w:r>
        <w:rPr>
          <w:rFonts w:ascii="Arial" w:hAnsi="Arial"/>
        </w:rPr>
        <w:t>COORDINATORE ___________________________</w:t>
      </w:r>
    </w:p>
    <w:p w:rsidR="00E42AFD" w:rsidRDefault="00E42AFD" w:rsidP="00E42AFD">
      <w:pPr>
        <w:pStyle w:val="Standard"/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409"/>
        <w:gridCol w:w="2409"/>
        <w:gridCol w:w="2410"/>
      </w:tblGrid>
      <w:tr w:rsidR="00E42AFD" w:rsidTr="000D059E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DOCENTE</w:t>
            </w: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 w:rsidRPr="00A54D8E">
        <w:rPr>
          <w:rFonts w:ascii="Arial" w:hAnsi="Arial"/>
          <w:b/>
          <w:bCs/>
        </w:rPr>
        <w:t>TRAGUARDI</w:t>
      </w:r>
    </w:p>
    <w:p w:rsidR="00E42AFD" w:rsidRPr="00874445" w:rsidRDefault="00E42AFD" w:rsidP="00E42AFD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L’ allievo dovrà al termine del ( primo biennio/ secondo biennio/ quinquennio), in linea con</w:t>
      </w:r>
      <w:r w:rsidRPr="00874445">
        <w:rPr>
          <w:rFonts w:ascii="Arial" w:hAnsi="Arial"/>
          <w:bCs/>
        </w:rPr>
        <w:t xml:space="preserve"> quanto stabilito nel curricolo d’istituto:</w:t>
      </w:r>
    </w:p>
    <w:p w:rsidR="00E42AFD" w:rsidRDefault="00E42AFD" w:rsidP="00E42AFD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Acquisire/potenziare competenze chiave europee</w:t>
      </w:r>
      <w:r>
        <w:rPr>
          <w:rFonts w:ascii="Arial" w:hAnsi="Arial"/>
          <w:bCs/>
        </w:rPr>
        <w:t>;</w:t>
      </w:r>
    </w:p>
    <w:p w:rsidR="00A4200E" w:rsidRPr="001503E5" w:rsidRDefault="00A4200E" w:rsidP="00A4200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1503E5">
        <w:rPr>
          <w:rFonts w:ascii="Arial" w:hAnsi="Arial"/>
          <w:bCs/>
        </w:rPr>
        <w:t>Acquisire/potenziare competenze di Educazione Civica</w:t>
      </w:r>
      <w:r w:rsidR="001503E5" w:rsidRPr="001503E5">
        <w:rPr>
          <w:rFonts w:ascii="Arial" w:hAnsi="Arial"/>
          <w:bCs/>
        </w:rPr>
        <w:t xml:space="preserve"> (</w:t>
      </w:r>
      <w:proofErr w:type="spellStart"/>
      <w:r w:rsidR="001503E5" w:rsidRPr="001503E5">
        <w:rPr>
          <w:rFonts w:ascii="Arial" w:hAnsi="Arial"/>
          <w:bCs/>
        </w:rPr>
        <w:t>vedasi</w:t>
      </w:r>
      <w:proofErr w:type="spellEnd"/>
      <w:r w:rsidR="001503E5" w:rsidRPr="001503E5">
        <w:rPr>
          <w:rFonts w:ascii="Arial" w:hAnsi="Arial"/>
          <w:bCs/>
        </w:rPr>
        <w:t xml:space="preserve"> progettazione</w:t>
      </w:r>
      <w:r w:rsidRPr="001503E5">
        <w:rPr>
          <w:rFonts w:ascii="Arial" w:hAnsi="Arial"/>
          <w:bCs/>
        </w:rPr>
        <w:t xml:space="preserve"> educazione civica allegata);</w:t>
      </w:r>
    </w:p>
    <w:p w:rsidR="00E42AFD" w:rsidRPr="00874445" w:rsidRDefault="00E42AFD" w:rsidP="00E42AFD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Saper acquisire informazioni che rappresenteranno le conoscenze tratte dallo studio o dal lavoro;</w:t>
      </w:r>
    </w:p>
    <w:p w:rsidR="00E42AFD" w:rsidRPr="00874445" w:rsidRDefault="00E42AFD" w:rsidP="00E42AFD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Saper applicare quanto appreso per svolgere compiti e risolvere problemi (</w:t>
      </w:r>
      <w:proofErr w:type="spellStart"/>
      <w:r w:rsidRPr="00874445">
        <w:rPr>
          <w:rFonts w:ascii="Arial" w:hAnsi="Arial"/>
          <w:bCs/>
        </w:rPr>
        <w:t>abilita’</w:t>
      </w:r>
      <w:proofErr w:type="spellEnd"/>
      <w:r w:rsidRPr="00874445">
        <w:rPr>
          <w:rFonts w:ascii="Arial" w:hAnsi="Arial"/>
          <w:bCs/>
        </w:rPr>
        <w:t xml:space="preserve"> cognitive: uso del pensiero logico, intuitivo e creativo;</w:t>
      </w:r>
      <w:proofErr w:type="spellStart"/>
      <w:r w:rsidRPr="00874445">
        <w:rPr>
          <w:rFonts w:ascii="Arial" w:hAnsi="Arial"/>
          <w:bCs/>
        </w:rPr>
        <w:t>abilita’</w:t>
      </w:r>
      <w:proofErr w:type="spellEnd"/>
      <w:r w:rsidRPr="00874445">
        <w:rPr>
          <w:rFonts w:ascii="Arial" w:hAnsi="Arial"/>
          <w:bCs/>
        </w:rPr>
        <w:t xml:space="preserve"> pratiche: utilizzo di metodi, materiali, attrezzature e strumenti)</w:t>
      </w:r>
      <w:r>
        <w:rPr>
          <w:rFonts w:ascii="Arial" w:hAnsi="Arial"/>
          <w:bCs/>
        </w:rPr>
        <w:t>;</w:t>
      </w:r>
    </w:p>
    <w:p w:rsidR="00E42AFD" w:rsidRPr="00874445" w:rsidRDefault="00E42AFD" w:rsidP="00E42AFD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 xml:space="preserve">Possedere la comprovata </w:t>
      </w:r>
      <w:proofErr w:type="spellStart"/>
      <w:r w:rsidRPr="00874445">
        <w:rPr>
          <w:rFonts w:ascii="Arial" w:hAnsi="Arial"/>
          <w:bCs/>
        </w:rPr>
        <w:t>capacita’</w:t>
      </w:r>
      <w:proofErr w:type="spellEnd"/>
      <w:r w:rsidRPr="00874445">
        <w:rPr>
          <w:rFonts w:ascii="Arial" w:hAnsi="Arial"/>
          <w:bCs/>
        </w:rPr>
        <w:t xml:space="preserve"> di utilizzare responsabilmente e autonomamente le </w:t>
      </w:r>
      <w:proofErr w:type="spellStart"/>
      <w:r w:rsidRPr="00874445">
        <w:rPr>
          <w:rFonts w:ascii="Arial" w:hAnsi="Arial"/>
          <w:bCs/>
        </w:rPr>
        <w:t>abilita’</w:t>
      </w:r>
      <w:proofErr w:type="spellEnd"/>
      <w:r w:rsidRPr="00874445">
        <w:rPr>
          <w:rFonts w:ascii="Arial" w:hAnsi="Arial"/>
          <w:bCs/>
        </w:rPr>
        <w:t xml:space="preserve"> e le conoscenze acquisite</w:t>
      </w:r>
      <w:r>
        <w:rPr>
          <w:rFonts w:ascii="Arial" w:hAnsi="Arial"/>
          <w:bCs/>
        </w:rPr>
        <w:t>;</w:t>
      </w:r>
      <w:bookmarkStart w:id="0" w:name="_GoBack"/>
      <w:bookmarkEnd w:id="0"/>
    </w:p>
    <w:p w:rsidR="00E42AFD" w:rsidRPr="00874445" w:rsidRDefault="00E42AFD" w:rsidP="00E42AFD"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 w:rsidRPr="00874445">
        <w:rPr>
          <w:rFonts w:ascii="Arial" w:hAnsi="Arial"/>
          <w:bCs/>
        </w:rPr>
        <w:t xml:space="preserve">Essere in grado di orientarsi nelle proprie </w:t>
      </w:r>
      <w:r>
        <w:rPr>
          <w:rFonts w:ascii="Arial" w:hAnsi="Arial"/>
          <w:bCs/>
        </w:rPr>
        <w:t>scelte di studio e /o di lavoro.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ANALISI DELLA SITUAZIONE </w:t>
      </w:r>
      <w:proofErr w:type="spellStart"/>
      <w:r>
        <w:rPr>
          <w:rFonts w:ascii="Arial" w:hAnsi="Arial"/>
          <w:b/>
          <w:bCs/>
        </w:rPr>
        <w:t>DI</w:t>
      </w:r>
      <w:proofErr w:type="spellEnd"/>
      <w:r>
        <w:rPr>
          <w:rFonts w:ascii="Arial" w:hAnsi="Arial"/>
          <w:b/>
          <w:bCs/>
        </w:rPr>
        <w:t xml:space="preserve"> PARTENZA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COMPOSIZIONE DELLA CLASSE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1380"/>
        <w:gridCol w:w="570"/>
        <w:gridCol w:w="1396"/>
      </w:tblGrid>
      <w:tr w:rsidR="00E42AFD" w:rsidTr="000D059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 altri indirizzi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Diversamente Abili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DSA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Che non si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avvalgonoI.R.C.</w:t>
            </w:r>
            <w:proofErr w:type="spellEnd"/>
          </w:p>
        </w:tc>
      </w:tr>
      <w:tr w:rsidR="00E42AFD" w:rsidTr="000D059E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</w:tr>
    </w:tbl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PARTE PRIMA</w:t>
      </w: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COMPORTAMENTO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E42AFD" w:rsidTr="000D059E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altre osservazioni sul comportamento e la frequenza</w:t>
            </w:r>
            <w:r w:rsidR="00D0380B">
              <w:rPr>
                <w:rFonts w:ascii="Arial" w:hAnsi="Arial"/>
              </w:rPr>
              <w:t xml:space="preserve"> </w:t>
            </w:r>
            <w:r w:rsidR="00D0380B" w:rsidRPr="0047244A">
              <w:rPr>
                <w:rFonts w:ascii="Arial" w:hAnsi="Arial"/>
              </w:rPr>
              <w:t>in presenza e in DDI</w:t>
            </w: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RAPPORTI INTERPERSONALI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E42AFD" w:rsidTr="000D059E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altre osservazioni sul clima relazionale</w:t>
            </w: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 IMPEGNO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5"/>
        <w:gridCol w:w="797"/>
        <w:gridCol w:w="2383"/>
        <w:gridCol w:w="830"/>
        <w:gridCol w:w="2410"/>
        <w:gridCol w:w="810"/>
      </w:tblGrid>
      <w:tr w:rsidR="00E42AFD" w:rsidTr="000D059E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80" w:rsidRDefault="00E42AFD" w:rsidP="005B2C8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Eventuali altre osservazioni </w:t>
            </w:r>
            <w:r w:rsidR="005B2C80" w:rsidRPr="00D06E56">
              <w:rPr>
                <w:rFonts w:ascii="Arial" w:hAnsi="Arial"/>
              </w:rPr>
              <w:t>sull'impegno in classe, a casa, in DDI ( partecipazione, interesse, autonomia, disponibilità ad apprendere etc.)</w:t>
            </w: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 PARTECIPAZIONE AL DIALOGO EDUCATIVO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E42AFD" w:rsidTr="000D059E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osservazioni sull'interesse, la partecipazione alle attività</w:t>
            </w: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</w:pPr>
    </w:p>
    <w:p w:rsidR="00E42AFD" w:rsidRDefault="00E42AFD" w:rsidP="00E42AFD">
      <w:pPr>
        <w:pStyle w:val="Standard"/>
        <w:rPr>
          <w:b/>
          <w:bCs/>
        </w:rPr>
      </w:pPr>
    </w:p>
    <w:p w:rsidR="00E42AFD" w:rsidRDefault="00E42AFD" w:rsidP="00E42AFD">
      <w:pPr>
        <w:pStyle w:val="Standard"/>
        <w:rPr>
          <w:b/>
          <w:bCs/>
        </w:rPr>
      </w:pPr>
    </w:p>
    <w:p w:rsidR="00E42AFD" w:rsidRDefault="00E42AFD" w:rsidP="00E42AFD">
      <w:pPr>
        <w:pStyle w:val="Standard"/>
        <w:rPr>
          <w:b/>
          <w:bCs/>
        </w:rPr>
      </w:pPr>
      <w:r>
        <w:rPr>
          <w:b/>
          <w:bCs/>
        </w:rPr>
        <w:t>LIVELLO COGNITIVO</w:t>
      </w:r>
    </w:p>
    <w:p w:rsidR="00E42AFD" w:rsidRDefault="00E42AFD" w:rsidP="00E42AFD">
      <w:pPr>
        <w:pStyle w:val="Standard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"/>
        <w:gridCol w:w="612"/>
        <w:gridCol w:w="1440"/>
        <w:gridCol w:w="585"/>
        <w:gridCol w:w="1320"/>
        <w:gridCol w:w="600"/>
        <w:gridCol w:w="1665"/>
        <w:gridCol w:w="585"/>
        <w:gridCol w:w="1320"/>
        <w:gridCol w:w="556"/>
      </w:tblGrid>
      <w:tr w:rsidR="00E42AFD" w:rsidTr="000D059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Alto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Medio alto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Medio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Medio basso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Basso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</w:tr>
    </w:tbl>
    <w:p w:rsidR="00E42AFD" w:rsidRDefault="00E42AFD" w:rsidP="00E42AFD">
      <w:pPr>
        <w:pStyle w:val="Standard"/>
        <w:rPr>
          <w:b/>
          <w:bCs/>
        </w:rPr>
      </w:pPr>
    </w:p>
    <w:p w:rsidR="00E42AFD" w:rsidRDefault="00E42AFD" w:rsidP="00E42AFD">
      <w:pPr>
        <w:pStyle w:val="Standard"/>
      </w:pPr>
      <w:r>
        <w:t>Rilevato attraverso</w:t>
      </w:r>
    </w:p>
    <w:p w:rsidR="00E42AFD" w:rsidRDefault="00E42AFD" w:rsidP="00E42AFD">
      <w:pPr>
        <w:pStyle w:val="Standard"/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5"/>
        <w:gridCol w:w="540"/>
        <w:gridCol w:w="3135"/>
        <w:gridCol w:w="525"/>
        <w:gridCol w:w="2715"/>
        <w:gridCol w:w="540"/>
      </w:tblGrid>
      <w:tr w:rsidR="00E42AFD" w:rsidTr="000D059E"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Osservazioni della classe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Valutazioni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</w:tr>
    </w:tbl>
    <w:p w:rsidR="00E42AFD" w:rsidRDefault="00E42AFD" w:rsidP="00E42AFD">
      <w:pPr>
        <w:pStyle w:val="Standard"/>
        <w:jc w:val="center"/>
      </w:pP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center"/>
        <w:rPr>
          <w:b/>
          <w:bCs/>
        </w:rPr>
      </w:pPr>
      <w:r>
        <w:rPr>
          <w:b/>
          <w:bCs/>
        </w:rPr>
        <w:t>PARTE SECONDA</w:t>
      </w: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both"/>
      </w:pPr>
    </w:p>
    <w:p w:rsidR="00E42AFD" w:rsidRDefault="00E42AFD" w:rsidP="00E42AFD">
      <w:pPr>
        <w:pStyle w:val="Standard"/>
        <w:jc w:val="center"/>
        <w:rPr>
          <w:b/>
          <w:bCs/>
        </w:rPr>
      </w:pPr>
      <w:r>
        <w:rPr>
          <w:b/>
          <w:bCs/>
        </w:rPr>
        <w:t>OBIETTIVI EDUCATIVO – DIDATTICI TRASVERSALI</w:t>
      </w: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both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5"/>
        <w:gridCol w:w="2177"/>
        <w:gridCol w:w="2289"/>
        <w:gridCol w:w="3094"/>
      </w:tblGrid>
      <w:tr w:rsidR="00E42AFD" w:rsidTr="000D059E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COMPETENZE CHIAVE </w:t>
            </w:r>
            <w:proofErr w:type="spellStart"/>
            <w:r>
              <w:rPr>
                <w:b/>
                <w:bCs/>
                <w:shd w:val="clear" w:color="auto" w:fill="FFFFFF"/>
              </w:rPr>
              <w:t>DI</w:t>
            </w:r>
            <w:proofErr w:type="spellEnd"/>
            <w:r>
              <w:rPr>
                <w:b/>
                <w:bCs/>
                <w:shd w:val="clear" w:color="auto" w:fill="FFFFFF"/>
              </w:rPr>
              <w:t xml:space="preserve"> CITTADINANZA</w:t>
            </w:r>
          </w:p>
          <w:p w:rsidR="00E42AFD" w:rsidRDefault="00E42AFD" w:rsidP="000D059E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da acquisire al termine del biennio</w:t>
            </w:r>
            <w:r w:rsidR="00DA6616">
              <w:rPr>
                <w:shd w:val="clear" w:color="auto" w:fill="FFFFFF"/>
              </w:rPr>
              <w:t xml:space="preserve"> </w:t>
            </w:r>
            <w:r w:rsidR="00DA6616" w:rsidRPr="00646C4E">
              <w:rPr>
                <w:shd w:val="clear" w:color="auto" w:fill="FFFFFF"/>
              </w:rPr>
              <w:t>e potenziare</w:t>
            </w:r>
            <w:r w:rsidRPr="00646C4E">
              <w:rPr>
                <w:shd w:val="clear" w:color="auto" w:fill="FFFFFF"/>
              </w:rPr>
              <w:t xml:space="preserve"> trasversalmente ai quattro assi culturali</w:t>
            </w:r>
            <w:r w:rsidR="00DA6616" w:rsidRPr="00646C4E">
              <w:rPr>
                <w:shd w:val="clear" w:color="auto" w:fill="FFFFFF"/>
              </w:rPr>
              <w:t xml:space="preserve"> anche nel triennio</w:t>
            </w:r>
          </w:p>
          <w:p w:rsidR="00E42AFD" w:rsidRDefault="00001732" w:rsidP="000D059E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IN </w:t>
            </w:r>
            <w:r w:rsidR="00E42AFD">
              <w:rPr>
                <w:shd w:val="clear" w:color="auto" w:fill="FFFFFF"/>
              </w:rPr>
              <w:t>TUTTE LE DISCIPLINE</w:t>
            </w:r>
          </w:p>
        </w:tc>
      </w:tr>
      <w:tr w:rsidR="00E42AFD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</w:rPr>
              <w:t>COMPETENZE per 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COMPETENZE CHIAVE </w:t>
            </w:r>
            <w:proofErr w:type="spellStart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DI</w:t>
            </w:r>
            <w:proofErr w:type="spellEnd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AMBITO </w:t>
            </w:r>
            <w:proofErr w:type="spellStart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DI</w:t>
            </w:r>
            <w:proofErr w:type="spellEnd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 RIFERIMENTO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Competenze chiave </w:t>
            </w:r>
            <w:proofErr w:type="spellStart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di</w:t>
            </w:r>
            <w:proofErr w:type="spellEnd"/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 xml:space="preserve"> Cittadinanza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Competenze DA acquisire AL TERMINE DEL BIENNIO</w:t>
            </w:r>
          </w:p>
        </w:tc>
      </w:tr>
      <w:tr w:rsidR="00E42AFD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Imparare a imparare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SpIRito </w:t>
            </w:r>
            <w:proofErr w:type="spellStart"/>
            <w:r>
              <w:rPr>
                <w:rFonts w:ascii="Arial" w:hAnsi="Arial" w:cs="Arial Narrow"/>
                <w:caps/>
                <w:sz w:val="18"/>
                <w:szCs w:val="18"/>
              </w:rPr>
              <w:t>di</w:t>
            </w:r>
            <w:proofErr w:type="spellEnd"/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 iniziativa e imprenditorialità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Imparare a imparare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COSTRUZIONE DEL SE'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olor w:val="FF0000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olor w:val="FF0000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organizzare e gestire il proprio apprendimento</w:t>
            </w:r>
          </w:p>
          <w:p w:rsidR="00E42AFD" w:rsidRDefault="00E42AFD" w:rsidP="000D059E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un proprio metodo di studio e di lavoro efficace ed efficiente</w:t>
            </w:r>
          </w:p>
          <w:p w:rsidR="00E42AFD" w:rsidRDefault="00E42AFD" w:rsidP="000D059E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elaborare e realizzare attività seguendo la logica della progettazione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</w:tr>
      <w:tr w:rsidR="00E42AFD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CoMUNICAZIONE NELLA MADRELINGUA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COMUNICAZIONE NELLE LINGUE STRANIERE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COMPETENZE SOCIALI E CIVICHE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Comunicare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COLLABORARE E PARTECIPARE</w:t>
            </w:r>
          </w:p>
          <w:p w:rsidR="00E42AFD" w:rsidRDefault="00E42AFD" w:rsidP="000D059E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AGIRE IN MODO AUTONOMO E RESPONSABILE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RELAZIONE CON GLI ALTRI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 :</w:t>
            </w:r>
          </w:p>
          <w:p w:rsidR="00E42AFD" w:rsidRDefault="00E42AFD" w:rsidP="000D059E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comprendere messaggi di genere e  complessità diversi nelle varie forme comunicative e comunicare in modo efficace utilizzando i diversi linguaggi.</w:t>
            </w:r>
          </w:p>
          <w:p w:rsidR="00E42AFD" w:rsidRDefault="00E42AFD" w:rsidP="000D059E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interagire in precise e specifiche attività collettive rispettando i punti di vista e i ruoli altrui</w:t>
            </w:r>
          </w:p>
          <w:p w:rsidR="00E42AFD" w:rsidRDefault="00E42AFD" w:rsidP="000D059E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Inserirsi in modo attivo e responsabile nella vita sociale facendo valere i propri diritti e riconoscendo quelli altrui, nel rispetto delle regole comuni.</w:t>
            </w:r>
          </w:p>
          <w:p w:rsidR="00E42AFD" w:rsidRDefault="00E42AFD" w:rsidP="000D059E">
            <w:pPr>
              <w:pStyle w:val="Standard"/>
              <w:ind w:left="397"/>
              <w:rPr>
                <w:rFonts w:ascii="Arial" w:hAnsi="Arial" w:cs="Arial Narrow"/>
                <w:sz w:val="18"/>
                <w:szCs w:val="18"/>
              </w:rPr>
            </w:pPr>
          </w:p>
        </w:tc>
      </w:tr>
      <w:tr w:rsidR="00E42AFD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COMPETENZA MATEMATICA E </w:t>
            </w:r>
            <w:r>
              <w:rPr>
                <w:rFonts w:ascii="Arial" w:hAnsi="Arial" w:cs="Arial Narrow"/>
                <w:caps/>
                <w:sz w:val="18"/>
                <w:szCs w:val="18"/>
              </w:rPr>
              <w:lastRenderedPageBreak/>
              <w:t xml:space="preserve">COMPETENZe </w:t>
            </w:r>
            <w:proofErr w:type="spellStart"/>
            <w:r>
              <w:rPr>
                <w:rFonts w:ascii="Arial" w:hAnsi="Arial" w:cs="Arial Narrow"/>
                <w:caps/>
                <w:sz w:val="18"/>
                <w:szCs w:val="18"/>
              </w:rPr>
              <w:t>DI</w:t>
            </w:r>
            <w:proofErr w:type="spellEnd"/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 BASE IN SCIENZA E TECNOLOGIA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lastRenderedPageBreak/>
              <w:t>RISOLVERE PROBLEMI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Individuare collegamenti e relazioni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E INTERPRETARE L'INFORMAZIONE RICEVUTA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RAPPORTO CON LA REALTA’ NATURALE E SOCIALE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comprendere, interpretare </w:t>
            </w:r>
            <w:r>
              <w:rPr>
                <w:rFonts w:ascii="Arial" w:hAnsi="Arial" w:cs="Arial Narrow"/>
                <w:sz w:val="18"/>
                <w:szCs w:val="18"/>
              </w:rPr>
              <w:lastRenderedPageBreak/>
              <w:t>situazioni problematiche e proporre soluzioni utilizzando contenuti e metodi delle diverse discipline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individuare collegamenti e relazioni tra fenomeni, eventi e concetti diversi e rappresentarli con  argomentazioni significative e dotate di senso</w:t>
            </w:r>
          </w:p>
          <w:p w:rsidR="00E42AFD" w:rsidRDefault="00E42AFD" w:rsidP="000D059E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ed interpretare l'informazione ricevuta  valutandone l'attendibilità e l'utilità,distinguendo i fatti dalle opinioni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</w:tr>
    </w:tbl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TableContents"/>
        <w:rPr>
          <w:b/>
          <w:bCs/>
        </w:rPr>
      </w:pPr>
      <w:r>
        <w:rPr>
          <w:b/>
          <w:bCs/>
        </w:rPr>
        <w:t>Stabilita l'acquisizione delle competenze di cittadinanza al termine del biennio dell'obbligo, sono individuati i seguenti obiettivi comuni che l'alunno deve consolidare nel corso del triennio</w:t>
      </w:r>
    </w:p>
    <w:p w:rsidR="00E42AFD" w:rsidRDefault="00E42AFD" w:rsidP="00E42AFD">
      <w:pPr>
        <w:pStyle w:val="Standard"/>
        <w:jc w:val="both"/>
        <w:rPr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E42AFD" w:rsidTr="000D059E"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Costruzione di una positiva interazione con gli altri e con la realtà sociale e naturale</w:t>
            </w:r>
          </w:p>
          <w:p w:rsidR="00E42AFD" w:rsidRDefault="00E42AFD" w:rsidP="000D059E">
            <w:pPr>
              <w:pStyle w:val="TableContents"/>
            </w:pPr>
            <w:r>
              <w:t>a. Conoscere e condividere le regole della convivenza civile e dell’Istituto.</w:t>
            </w:r>
          </w:p>
          <w:p w:rsidR="00E42AFD" w:rsidRDefault="00E42AFD" w:rsidP="000D059E">
            <w:pPr>
              <w:pStyle w:val="TableContents"/>
            </w:pPr>
            <w:r>
              <w:t>b. Assumere un atteggiamento di disponibilità e rispetto nei confronti delle persone e delle cose, anche all’esterno della scuola.</w:t>
            </w:r>
          </w:p>
          <w:p w:rsidR="00E42AFD" w:rsidRDefault="00E42AFD" w:rsidP="000D059E">
            <w:pPr>
              <w:pStyle w:val="TableContents"/>
            </w:pPr>
            <w:r>
              <w:t>c. Sviluppare la capacità di partecipazione attiva e collaborativa.</w:t>
            </w:r>
          </w:p>
          <w:p w:rsidR="00E42AFD" w:rsidRDefault="00E42AFD" w:rsidP="000D059E">
            <w:pPr>
              <w:pStyle w:val="TableContents"/>
            </w:pPr>
            <w:r>
              <w:t xml:space="preserve">d. Considerare l'impegno individuale un valore e una premessa dell'apprendimento, oltre che un contributo al lavoro di gruppo.  </w:t>
            </w:r>
          </w:p>
          <w:p w:rsidR="00E42AFD" w:rsidRDefault="00E42AFD" w:rsidP="000D059E">
            <w:pPr>
              <w:pStyle w:val="TableContents"/>
            </w:pPr>
          </w:p>
          <w:p w:rsidR="00E42AFD" w:rsidRDefault="00E42AFD" w:rsidP="000D059E">
            <w:pPr>
              <w:pStyle w:val="TableContents"/>
            </w:pPr>
            <w:r>
              <w:rPr>
                <w:b/>
                <w:bCs/>
              </w:rPr>
              <w:t>Costruzione del sé</w:t>
            </w:r>
          </w:p>
          <w:p w:rsidR="00E42AFD" w:rsidRDefault="00E42AFD" w:rsidP="000D059E">
            <w:pPr>
              <w:pStyle w:val="TableContents"/>
            </w:pPr>
            <w:r>
              <w:t>a. Utilizzare e potenziare un metodo di studio proficuo ed efficace, imparando ad organizzare autonomamente il proprio lavoro.</w:t>
            </w:r>
          </w:p>
          <w:p w:rsidR="00E42AFD" w:rsidRDefault="00E42AFD" w:rsidP="000D059E">
            <w:pPr>
              <w:pStyle w:val="TableContents"/>
            </w:pPr>
            <w:r>
              <w:t>b. Documentare il proprio lavoro con puntualità, completezza, pertinenza e correttezza.</w:t>
            </w:r>
          </w:p>
          <w:p w:rsidR="00E42AFD" w:rsidRDefault="00E42AFD" w:rsidP="000D059E">
            <w:pPr>
              <w:pStyle w:val="TableContents"/>
            </w:pPr>
            <w:r>
              <w:t>c. Individuare le proprie attitudini e sapersi orientare nelle scelte future.</w:t>
            </w:r>
          </w:p>
          <w:p w:rsidR="00E42AFD" w:rsidRDefault="00E42AFD" w:rsidP="000D059E">
            <w:pPr>
              <w:pStyle w:val="TableContents"/>
            </w:pPr>
            <w:r>
              <w:t>d. Conoscere, comprendere ed applicare i fondamenti disciplinari</w:t>
            </w:r>
          </w:p>
          <w:p w:rsidR="00E42AFD" w:rsidRDefault="00E42AFD" w:rsidP="000D059E">
            <w:pPr>
              <w:pStyle w:val="TableContents"/>
            </w:pPr>
            <w:r>
              <w:t>e. Esprimersi in maniera corretta, chiara, articolata e fluida, operando opportune scelte lessicali, anche con l’uso dei linguaggi specifici.</w:t>
            </w:r>
          </w:p>
          <w:p w:rsidR="00E42AFD" w:rsidRDefault="00E42AFD" w:rsidP="000D059E">
            <w:pPr>
              <w:pStyle w:val="TableContents"/>
            </w:pPr>
            <w:r>
              <w:t>f. Operare autonomamente nell’applicazione, nella correlazione dei dati e degli argomenti di una stessa disciplina e di discipline diverse, nonché nella risoluzione dei problemi.</w:t>
            </w:r>
          </w:p>
          <w:p w:rsidR="00E42AFD" w:rsidRDefault="00E42AFD" w:rsidP="000D059E">
            <w:pPr>
              <w:pStyle w:val="TableContents"/>
            </w:pPr>
            <w:r>
              <w:t>g. Acquisire capacità ed autonomia d’analisi, sintesi, organizzazione di contenuti ed elaborazione personale.</w:t>
            </w:r>
          </w:p>
          <w:p w:rsidR="00E42AFD" w:rsidRDefault="00E42AFD" w:rsidP="000D059E">
            <w:pPr>
              <w:pStyle w:val="TableContents"/>
            </w:pPr>
            <w:r>
              <w:t>h. Sviluppare e potenziare il proprio senso critico.</w:t>
            </w:r>
          </w:p>
        </w:tc>
      </w:tr>
    </w:tbl>
    <w:p w:rsidR="00E42AFD" w:rsidRDefault="00E42AFD" w:rsidP="00E42AFD">
      <w:pPr>
        <w:pStyle w:val="Standard"/>
        <w:rPr>
          <w:b/>
          <w:bCs/>
        </w:rPr>
      </w:pPr>
    </w:p>
    <w:p w:rsidR="00E42AFD" w:rsidRDefault="00E42AFD" w:rsidP="00E42AFD">
      <w:pPr>
        <w:pStyle w:val="Standard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COMPETENZE DA ACQUISIREAL  TERMINE  DEL QUINTO ANNO</w:t>
      </w:r>
    </w:p>
    <w:p w:rsidR="00E42AFD" w:rsidRDefault="00E42AFD" w:rsidP="00E42AFD">
      <w:pPr>
        <w:pStyle w:val="Standard"/>
        <w:rPr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88"/>
        <w:gridCol w:w="3589"/>
        <w:gridCol w:w="2468"/>
      </w:tblGrid>
      <w:tr w:rsidR="00E42AFD" w:rsidTr="000D059E"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right"/>
              <w:rPr>
                <w:b/>
                <w:bCs/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 CULTURALI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COMPETENZE CHIAVE PER L'APPRENDIMENTO PERMANENTE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DISCIPLINE CHE CONCORRERANNO ALLA ACQUISIZIONE DELLE COMPETENZE TRANSDISCIPLINARI</w:t>
            </w:r>
          </w:p>
        </w:tc>
      </w:tr>
      <w:tr w:rsidR="00E42AFD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DEI LINGUAGGI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Utilizzare il patrimonio lessicale ed </w:t>
            </w:r>
            <w:r>
              <w:rPr>
                <w:sz w:val="22"/>
                <w:szCs w:val="22"/>
              </w:rPr>
              <w:lastRenderedPageBreak/>
              <w:t>espressivo della lingua italiana adeguandolo alle specificità dei diversi contesti comunicativi in ambito professionale.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Analizzare ed interpretare diverse topologie testuali con particolare riferimento alla letteratura di settore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Produrre testi di vario tipo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Padroneggiare le lingue straniere per interagire </w:t>
            </w:r>
            <w:proofErr w:type="spellStart"/>
            <w:r>
              <w:rPr>
                <w:sz w:val="22"/>
                <w:szCs w:val="22"/>
              </w:rPr>
              <w:t>incontesti</w:t>
            </w:r>
            <w:proofErr w:type="spellEnd"/>
            <w:r>
              <w:rPr>
                <w:sz w:val="22"/>
                <w:szCs w:val="22"/>
              </w:rPr>
              <w:t xml:space="preserve"> diversificati e coerenti con i settori di indirizzo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Fruire consapevolmente del patrimonio artistico </w:t>
            </w:r>
            <w:proofErr w:type="spellStart"/>
            <w:r>
              <w:rPr>
                <w:sz w:val="22"/>
                <w:szCs w:val="22"/>
              </w:rPr>
              <w:t>ancheai</w:t>
            </w:r>
            <w:proofErr w:type="spellEnd"/>
            <w:r>
              <w:rPr>
                <w:sz w:val="22"/>
                <w:szCs w:val="22"/>
              </w:rPr>
              <w:t xml:space="preserve"> fini della tutela e della valorizzazione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Riconoscere/padroneggiare le linee fondamentali della storia letteraria 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Saper operare collegamenti tra la tradizione culturale italiana e quella europea ed extraeuropea in prospettiva interculturale.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Produrre oggetti multimediali.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 nella madrelingua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 nelle lingue straniere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ASSE MATEMATICO</w:t>
            </w:r>
          </w:p>
          <w:p w:rsidR="00E42AFD" w:rsidRPr="00B45F69" w:rsidRDefault="00E42AFD" w:rsidP="000D059E">
            <w:r w:rsidRPr="00B45F69">
              <w:t>1. Utilizzare le tecniche e le procedure dell'analisi matematica.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Saper riflettere criticamente su alcuni temi della matematica.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matematica e competenza di base in scienza e tecnologia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SCIENTIFICO TECNOLOGICO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Utilizzare correttamente e descrivere il funzionamento di sistemi e/o dispositivi complessi,anche di uso corrente.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Gestire progetti.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matematica e competenza di base in scienza e tecnologia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STORICO-SOCIALE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Saper utilizzare gli strumenti concettuali per analizzare e comprendere le società complesse con riferimento alla interculturalità.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Collocare in modo organico e sistematico l'esperienza personale in un sistema di regole fondato sul reciproco riconoscimento dei diritti garantiti dalla Costituzione Italiana.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Riconoscere le caratteristiche essenziali del sistema socio-economico per la ricerca attiva del lavoro in ambito locale e globale.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Imparare ad imparare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sociali e civiche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Spirito di iniziativa ed imprenditorialità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Consapevolezza ed espressione culturale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E42AFD" w:rsidTr="000D059E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Livello 4 “</w:t>
            </w:r>
            <w:proofErr w:type="spellStart"/>
            <w:r>
              <w:rPr>
                <w:b/>
                <w:bCs/>
                <w:sz w:val="22"/>
                <w:szCs w:val="22"/>
              </w:rPr>
              <w:t>EuropeanQualifications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Framework</w:t>
            </w:r>
            <w:proofErr w:type="spellEnd"/>
            <w:r>
              <w:rPr>
                <w:b/>
                <w:bCs/>
                <w:sz w:val="22"/>
                <w:szCs w:val="22"/>
              </w:rPr>
              <w:t>”</w:t>
            </w: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risultati dell'apprendimento al termine del secondo ciclo di istruzione relativi al livello EQF 4 sono:</w:t>
            </w:r>
          </w:p>
          <w:p w:rsidR="00E42AFD" w:rsidRDefault="00E42AFD" w:rsidP="000D059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CONOSCENZE</w:t>
            </w: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conoscenza pratica e teorica in ampi contesti in un ambito di lavoro o di studio</w:t>
            </w:r>
          </w:p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ABILITA'</w:t>
            </w:r>
          </w:p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 gamma di abilità cognitive e pratiche necessarie a risolvere problemi specifici in un campo di lavoro o di studio.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COMPETENZE</w:t>
            </w:r>
          </w:p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Sapersi gestire autonomamente, nel quadro di istruzioni in un contesto di lavoro di studio, di solito prevedibili, ma soggetti a cambiamenti; sorvegliare il lavoro di routine di altri, assumendo una certa responsabilità per la valutazione e il miglioramento di attività lavorative o di studio.</w:t>
            </w:r>
          </w:p>
        </w:tc>
      </w:tr>
    </w:tbl>
    <w:p w:rsidR="00E42AFD" w:rsidRDefault="00E42AFD" w:rsidP="00E42AFD">
      <w:pPr>
        <w:pStyle w:val="Standard"/>
        <w:jc w:val="both"/>
        <w:rPr>
          <w:b/>
          <w:bCs/>
          <w:sz w:val="22"/>
          <w:szCs w:val="22"/>
        </w:rPr>
      </w:pPr>
    </w:p>
    <w:p w:rsidR="00FE01D6" w:rsidRPr="00300548" w:rsidRDefault="00FE01D6" w:rsidP="00FE01D6">
      <w:pPr>
        <w:pStyle w:val="Standard"/>
        <w:rPr>
          <w:sz w:val="22"/>
          <w:szCs w:val="22"/>
        </w:rPr>
      </w:pPr>
      <w:r w:rsidRPr="00300548">
        <w:rPr>
          <w:sz w:val="22"/>
          <w:szCs w:val="22"/>
        </w:rPr>
        <w:t xml:space="preserve">COMPETENZE </w:t>
      </w:r>
      <w:proofErr w:type="spellStart"/>
      <w:r w:rsidRPr="00300548">
        <w:rPr>
          <w:sz w:val="22"/>
          <w:szCs w:val="22"/>
        </w:rPr>
        <w:t>DI</w:t>
      </w:r>
      <w:proofErr w:type="spellEnd"/>
      <w:r w:rsidRPr="00300548">
        <w:rPr>
          <w:sz w:val="22"/>
          <w:szCs w:val="22"/>
        </w:rPr>
        <w:t xml:space="preserve"> EDUCAZIONE CIVICA</w:t>
      </w:r>
    </w:p>
    <w:p w:rsidR="00FE01D6" w:rsidRPr="00300548" w:rsidRDefault="00FE01D6" w:rsidP="00FE01D6">
      <w:pPr>
        <w:pStyle w:val="Standard"/>
        <w:rPr>
          <w:sz w:val="22"/>
          <w:szCs w:val="22"/>
        </w:rPr>
      </w:pPr>
    </w:p>
    <w:p w:rsidR="00FE01D6" w:rsidRPr="00300548" w:rsidRDefault="00FE01D6" w:rsidP="00FE01D6">
      <w:pPr>
        <w:spacing w:after="165"/>
        <w:jc w:val="both"/>
        <w:rPr>
          <w:rFonts w:ascii="Times New Roman" w:eastAsia="SimSun" w:hAnsi="Times New Roman" w:cs="Mangal"/>
          <w:kern w:val="3"/>
          <w:lang w:eastAsia="zh-CN" w:bidi="hi-IN"/>
        </w:rPr>
      </w:pPr>
      <w:r w:rsidRPr="00300548">
        <w:rPr>
          <w:rFonts w:ascii="Times New Roman" w:eastAsia="SimSun" w:hAnsi="Times New Roman" w:cs="Mangal"/>
          <w:kern w:val="3"/>
          <w:lang w:eastAsia="zh-CN" w:bidi="hi-IN"/>
        </w:rPr>
        <w:t>Il nostro Istituto ha previsto l'insegnamento,di cui all’ ART. 1 comma 1 LEGGE 20 agosto 2019 n. 92, per un numero annuo pari a 33 ore da svolgersi nell'ambito del monte orario obbligatorio previsto dagli ordinamenti vigenti.</w:t>
      </w:r>
    </w:p>
    <w:p w:rsidR="00FE01D6" w:rsidRPr="00300548" w:rsidRDefault="00FE01D6" w:rsidP="00FE01D6">
      <w:pPr>
        <w:spacing w:after="165"/>
        <w:jc w:val="both"/>
        <w:rPr>
          <w:rFonts w:ascii="Times New Roman" w:eastAsia="SimSun" w:hAnsi="Times New Roman" w:cs="Mangal"/>
          <w:kern w:val="3"/>
          <w:lang w:eastAsia="zh-CN" w:bidi="hi-IN"/>
        </w:rPr>
      </w:pPr>
      <w:r w:rsidRPr="00300548">
        <w:rPr>
          <w:rFonts w:ascii="Times New Roman" w:eastAsia="SimSun" w:hAnsi="Times New Roman" w:cs="Mangal"/>
          <w:kern w:val="3"/>
          <w:lang w:eastAsia="zh-CN" w:bidi="hi-IN"/>
        </w:rPr>
        <w:t>Il monte ore annuo, pari a 33 ore, sarà previsto suddiviso tra i vari docenti in misura proporzionale al monte orario previsto per l</w:t>
      </w:r>
      <w:r w:rsidR="00705F70">
        <w:rPr>
          <w:rFonts w:ascii="Times New Roman" w:eastAsia="SimSun" w:hAnsi="Times New Roman" w:cs="Mangal"/>
          <w:kern w:val="3"/>
          <w:lang w:eastAsia="zh-CN" w:bidi="hi-IN"/>
        </w:rPr>
        <w:t>a propria disciplina (</w:t>
      </w:r>
      <w:proofErr w:type="spellStart"/>
      <w:r w:rsidR="00705F70">
        <w:rPr>
          <w:rFonts w:ascii="Times New Roman" w:eastAsia="SimSun" w:hAnsi="Times New Roman" w:cs="Mangal"/>
          <w:kern w:val="3"/>
          <w:lang w:eastAsia="zh-CN" w:bidi="hi-IN"/>
        </w:rPr>
        <w:t>vedasi</w:t>
      </w:r>
      <w:proofErr w:type="spellEnd"/>
      <w:r w:rsidR="00705F70">
        <w:rPr>
          <w:rFonts w:ascii="Times New Roman" w:eastAsia="SimSun" w:hAnsi="Times New Roman" w:cs="Mangal"/>
          <w:kern w:val="3"/>
          <w:lang w:eastAsia="zh-CN" w:bidi="hi-IN"/>
        </w:rPr>
        <w:t xml:space="preserve"> progettazione</w:t>
      </w:r>
      <w:r w:rsidRPr="00300548">
        <w:rPr>
          <w:rFonts w:ascii="Times New Roman" w:eastAsia="SimSun" w:hAnsi="Times New Roman" w:cs="Mangal"/>
          <w:kern w:val="3"/>
          <w:lang w:eastAsia="zh-CN" w:bidi="hi-IN"/>
        </w:rPr>
        <w:t xml:space="preserve"> educazione civica allegata).</w:t>
      </w:r>
    </w:p>
    <w:p w:rsidR="00FE01D6" w:rsidRDefault="00FE01D6" w:rsidP="00FE01D6">
      <w:pPr>
        <w:pStyle w:val="Standard"/>
        <w:rPr>
          <w:rFonts w:ascii="Arial" w:hAnsi="Arial"/>
          <w:sz w:val="20"/>
          <w:szCs w:val="20"/>
        </w:rPr>
      </w:pPr>
    </w:p>
    <w:p w:rsidR="00FE01D6" w:rsidRPr="00094DCD" w:rsidRDefault="00FE01D6" w:rsidP="00FE01D6">
      <w:pPr>
        <w:pStyle w:val="Standard"/>
        <w:rPr>
          <w:rFonts w:ascii="Arial" w:hAnsi="Arial"/>
          <w:sz w:val="20"/>
          <w:szCs w:val="20"/>
        </w:rPr>
      </w:pPr>
      <w:r w:rsidRPr="006A69E3">
        <w:rPr>
          <w:rFonts w:ascii="Arial" w:hAnsi="Arial"/>
          <w:sz w:val="20"/>
          <w:szCs w:val="20"/>
        </w:rPr>
        <w:t>Per la valutazione delle competenze di cittadinanza e di Educazione Civica ci si atterrà alle griglie approvate in sede dipartimentale</w:t>
      </w:r>
      <w:r w:rsidRPr="00094DCD">
        <w:rPr>
          <w:rFonts w:ascii="Arial" w:hAnsi="Arial"/>
          <w:sz w:val="20"/>
          <w:szCs w:val="20"/>
          <w:highlight w:val="yellow"/>
        </w:rPr>
        <w:t>.</w:t>
      </w:r>
    </w:p>
    <w:p w:rsidR="00FE01D6" w:rsidRDefault="00FE01D6" w:rsidP="00FE01D6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PARTE TERZA</w:t>
      </w: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MODALITA'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RECUPERO, SOSTEGNO, POTENZIAMENTO, APPROFONDIMENTO</w:t>
      </w: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05"/>
        <w:gridCol w:w="840"/>
      </w:tblGrid>
      <w:tr w:rsidR="00E42AFD" w:rsidTr="000D059E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3D386E" w:rsidRDefault="00E42AFD" w:rsidP="003D386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E1462D" w:rsidRPr="00E1462D">
        <w:rPr>
          <w:rFonts w:asciiTheme="minorHAnsi" w:hAnsiTheme="minorHAnsi" w:cstheme="minorHAnsi"/>
          <w:b/>
          <w:bCs/>
        </w:rPr>
        <w:t xml:space="preserve"> </w:t>
      </w:r>
      <w:r w:rsidR="00E1462D" w:rsidRPr="00942544">
        <w:rPr>
          <w:rFonts w:asciiTheme="minorHAnsi" w:hAnsiTheme="minorHAnsi" w:cstheme="minorHAnsi"/>
          <w:b/>
          <w:bCs/>
        </w:rPr>
        <w:t>ATTIVITA' INTEGRATIVE ED AGGIUNTIVE</w:t>
      </w:r>
    </w:p>
    <w:p w:rsidR="003D386E" w:rsidRPr="005A16FF" w:rsidRDefault="00E42AFD" w:rsidP="003D386E">
      <w:pPr>
        <w:pStyle w:val="Standard"/>
        <w:rPr>
          <w:rFonts w:asciiTheme="minorHAnsi" w:hAnsiTheme="minorHAnsi" w:cstheme="minorHAnsi"/>
          <w:i/>
        </w:rPr>
      </w:pPr>
      <w:r>
        <w:rPr>
          <w:b/>
          <w:bCs/>
          <w:sz w:val="22"/>
          <w:szCs w:val="22"/>
        </w:rPr>
        <w:t xml:space="preserve"> </w:t>
      </w:r>
      <w:r w:rsidR="003D386E" w:rsidRPr="00942544">
        <w:rPr>
          <w:rFonts w:asciiTheme="minorHAnsi" w:hAnsiTheme="minorHAnsi" w:cstheme="minorHAnsi"/>
          <w:i/>
        </w:rPr>
        <w:t>Conferenze; attività e manifestazioni sportive;, spettacoli teatrali, cinematografici e musicali, progetti scolastici,  [</w:t>
      </w:r>
      <w:proofErr w:type="spellStart"/>
      <w:r w:rsidR="003D386E" w:rsidRPr="00942544">
        <w:rPr>
          <w:rFonts w:asciiTheme="minorHAnsi" w:hAnsiTheme="minorHAnsi" w:cstheme="minorHAnsi"/>
          <w:i/>
        </w:rPr>
        <w:t>es</w:t>
      </w:r>
      <w:proofErr w:type="spellEnd"/>
      <w:r w:rsidR="003D386E" w:rsidRPr="00942544">
        <w:rPr>
          <w:rFonts w:asciiTheme="minorHAnsi" w:hAnsiTheme="minorHAnsi" w:cstheme="minorHAnsi"/>
          <w:i/>
        </w:rPr>
        <w:t xml:space="preserve">. Ed. alla legalità, Ed alla lettura  </w:t>
      </w:r>
      <w:proofErr w:type="spellStart"/>
      <w:r w:rsidR="003D386E" w:rsidRPr="00942544">
        <w:rPr>
          <w:rFonts w:asciiTheme="minorHAnsi" w:hAnsiTheme="minorHAnsi" w:cstheme="minorHAnsi"/>
          <w:i/>
        </w:rPr>
        <w:t>etc</w:t>
      </w:r>
      <w:proofErr w:type="spellEnd"/>
      <w:r w:rsidR="003D386E" w:rsidRPr="00942544">
        <w:rPr>
          <w:rFonts w:asciiTheme="minorHAnsi" w:hAnsiTheme="minorHAnsi" w:cstheme="minorHAnsi"/>
          <w:i/>
        </w:rPr>
        <w:t>)</w:t>
      </w:r>
      <w:r w:rsidR="003D386E">
        <w:rPr>
          <w:rFonts w:asciiTheme="minorHAnsi" w:hAnsiTheme="minorHAnsi" w:cstheme="minorHAnsi"/>
          <w:i/>
        </w:rPr>
        <w:t>.</w:t>
      </w:r>
      <w:r w:rsidR="003D386E" w:rsidRPr="00942544">
        <w:rPr>
          <w:rFonts w:asciiTheme="minorHAnsi" w:hAnsiTheme="minorHAnsi" w:cstheme="minorHAnsi"/>
          <w:i/>
          <w:highlight w:val="yellow"/>
        </w:rPr>
        <w:t xml:space="preserve"> </w:t>
      </w:r>
      <w:r w:rsidR="003D386E" w:rsidRPr="005A16FF">
        <w:rPr>
          <w:rFonts w:asciiTheme="minorHAnsi" w:hAnsiTheme="minorHAnsi" w:cstheme="minorHAnsi"/>
          <w:i/>
          <w:u w:val="single"/>
        </w:rPr>
        <w:t xml:space="preserve">Precisare se </w:t>
      </w:r>
      <w:r w:rsidR="003D386E" w:rsidRPr="005A16FF">
        <w:rPr>
          <w:rFonts w:asciiTheme="minorHAnsi" w:hAnsiTheme="minorHAnsi" w:cstheme="minorHAnsi"/>
          <w:bCs/>
          <w:i/>
          <w:u w:val="single"/>
        </w:rPr>
        <w:t>le attività prevedono la modalità a distanza</w:t>
      </w:r>
      <w:r w:rsidR="003D386E" w:rsidRPr="005A16FF">
        <w:rPr>
          <w:rFonts w:asciiTheme="minorHAnsi" w:hAnsiTheme="minorHAnsi" w:cstheme="minorHAnsi"/>
          <w:bCs/>
          <w:i/>
        </w:rPr>
        <w:t xml:space="preserve"> giacché la </w:t>
      </w:r>
      <w:r w:rsidR="003D386E" w:rsidRPr="005A16FF">
        <w:rPr>
          <w:rFonts w:asciiTheme="minorHAnsi" w:hAnsiTheme="minorHAnsi" w:cstheme="minorHAnsi"/>
          <w:i/>
        </w:rPr>
        <w:t>fattibilità delle attività sarà valutata in itinere alla luce delle disposizioni vigenti in merito all’emergenza epidemiologica da COVID-19</w:t>
      </w:r>
    </w:p>
    <w:p w:rsidR="003D386E" w:rsidRPr="00942544" w:rsidRDefault="003D386E" w:rsidP="003D386E">
      <w:pPr>
        <w:pStyle w:val="Standard"/>
        <w:rPr>
          <w:rFonts w:asciiTheme="minorHAnsi" w:hAnsiTheme="minorHAnsi" w:cstheme="minorHAnsi"/>
          <w:i/>
        </w:rPr>
      </w:pPr>
    </w:p>
    <w:p w:rsidR="003D386E" w:rsidRPr="00942544" w:rsidRDefault="003D386E" w:rsidP="003D386E">
      <w:pPr>
        <w:pStyle w:val="Standard"/>
        <w:rPr>
          <w:rFonts w:asciiTheme="minorHAnsi" w:hAnsiTheme="minorHAnsi" w:cstheme="minorHAnsi"/>
          <w:b/>
          <w:bCs/>
          <w:i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D386E" w:rsidRPr="00942544" w:rsidTr="00BC356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6E" w:rsidRPr="00942544" w:rsidRDefault="003D386E" w:rsidP="00BC356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ATTIVITA'</w:t>
            </w:r>
          </w:p>
        </w:tc>
      </w:tr>
      <w:tr w:rsidR="003D386E" w:rsidRPr="00942544" w:rsidTr="00BC35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6E" w:rsidRPr="00942544" w:rsidRDefault="003D386E" w:rsidP="00BC3560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1.</w:t>
            </w:r>
          </w:p>
        </w:tc>
      </w:tr>
      <w:tr w:rsidR="003D386E" w:rsidRPr="00942544" w:rsidTr="00BC35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6E" w:rsidRPr="00942544" w:rsidRDefault="003D386E" w:rsidP="00BC3560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</w:t>
            </w:r>
          </w:p>
        </w:tc>
      </w:tr>
      <w:tr w:rsidR="003D386E" w:rsidRPr="00942544" w:rsidTr="00BC35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6E" w:rsidRPr="00942544" w:rsidRDefault="003D386E" w:rsidP="00BC356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621CA" w:rsidRDefault="004621CA" w:rsidP="003D386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ATTIVITA' di PCTO</w:t>
      </w:r>
    </w:p>
    <w:p w:rsidR="004621CA" w:rsidRPr="00C0052E" w:rsidRDefault="004621CA" w:rsidP="004621CA">
      <w:pPr>
        <w:pStyle w:val="Standard"/>
        <w:rPr>
          <w:bCs/>
          <w:sz w:val="22"/>
          <w:szCs w:val="22"/>
        </w:rPr>
      </w:pPr>
      <w:r w:rsidRPr="00DA27C8">
        <w:rPr>
          <w:bCs/>
          <w:sz w:val="22"/>
          <w:szCs w:val="22"/>
        </w:rPr>
        <w:t>Le attività di alternanza scuola-lavoro verranno definite in itinere in base a quelle espresse nel PTOF. La modalità privilegiata sarà quella FIS.</w:t>
      </w:r>
    </w:p>
    <w:p w:rsidR="00E42AFD" w:rsidRDefault="00E42AFD" w:rsidP="004621CA">
      <w:pPr>
        <w:pStyle w:val="Standard"/>
        <w:rPr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E42AFD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A1D" w:rsidRDefault="00612A1D" w:rsidP="00612A1D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METODOLOGIE </w:t>
            </w:r>
          </w:p>
          <w:p w:rsidR="00612A1D" w:rsidRPr="0092360A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Lezioni frontale</w:t>
            </w:r>
          </w:p>
          <w:p w:rsidR="00612A1D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:rsidR="00612A1D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Cooperative </w:t>
            </w:r>
            <w:proofErr w:type="spellStart"/>
            <w:r w:rsidRPr="0092360A">
              <w:rPr>
                <w:rFonts w:ascii="Calibri" w:hAnsi="Calibri" w:cs="Calibri"/>
                <w:sz w:val="20"/>
                <w:szCs w:val="20"/>
              </w:rPr>
              <w:t>learning</w:t>
            </w:r>
            <w:proofErr w:type="spellEnd"/>
          </w:p>
          <w:p w:rsidR="00612A1D" w:rsidRPr="00D224CC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:rsidR="00612A1D" w:rsidRPr="00D224CC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:rsidR="00612A1D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:rsidR="00612A1D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</w:t>
            </w:r>
          </w:p>
          <w:p w:rsidR="00612A1D" w:rsidRPr="00D224CC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DDI/DAD (didattica digitale integrata/ didattica a distanza)</w:t>
            </w:r>
          </w:p>
          <w:p w:rsidR="00612A1D" w:rsidRDefault="00612A1D" w:rsidP="00612A1D">
            <w:pPr>
              <w:pStyle w:val="TableHeading"/>
              <w:suppressLineNumbers w:val="0"/>
              <w:snapToGrid w:val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F26705" w:rsidRDefault="00F26705" w:rsidP="000D059E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43334F" w:rsidRDefault="0043334F" w:rsidP="00E42AFD">
      <w:pPr>
        <w:pStyle w:val="Standard"/>
        <w:rPr>
          <w:rFonts w:ascii="Arial" w:hAnsi="Arial"/>
          <w:sz w:val="22"/>
          <w:szCs w:val="22"/>
        </w:rPr>
      </w:pPr>
    </w:p>
    <w:p w:rsidR="00E42AFD" w:rsidRDefault="00E42AFD" w:rsidP="00E42AFD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E42AFD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870" w:rsidRDefault="007B7870" w:rsidP="007B7870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STRUMENTI 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Attrezzature di laboratorio      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Simulatore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Monografie di apparati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Virtual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lab</w:t>
            </w:r>
            <w:proofErr w:type="spellEnd"/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Dispense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Pubblicazioni ed e-book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Apparati multimediali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per calcolo elettronico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7B7870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>
              <w:rPr>
                <w:rFonts w:ascii="Calibri" w:hAnsi="Calibri" w:cs="Calibri"/>
                <w:sz w:val="20"/>
                <w:szCs w:val="20"/>
              </w:rPr>
              <w:t>tradizionale</w:t>
            </w:r>
            <w:r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  <w:p w:rsidR="007B7870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Piattaforma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Gsuite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classroom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Meet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Gmail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calendar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7B7870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Registro elettronico</w:t>
            </w:r>
          </w:p>
          <w:p w:rsidR="007B7870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Altro_______________________________</w:t>
            </w:r>
          </w:p>
          <w:p w:rsidR="00E42AFD" w:rsidRDefault="00E42AFD" w:rsidP="000D059E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C73E7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64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645"/>
            </w:tblGrid>
            <w:tr w:rsidR="002C13C0" w:rsidTr="00507993">
              <w:tc>
                <w:tcPr>
                  <w:tcW w:w="9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C13C0" w:rsidRDefault="002C13C0" w:rsidP="00507993">
                  <w:pPr>
                    <w:pStyle w:val="TableHeading"/>
                    <w:snapToGrid w:val="0"/>
                    <w:rPr>
                      <w:rFonts w:ascii="Calibri" w:eastAsia="Calibri" w:hAnsi="Calibri" w:cs="Calibri"/>
                    </w:rPr>
                  </w:pPr>
                  <w:r w:rsidRPr="00D634F2">
                    <w:rPr>
                      <w:rFonts w:ascii="Calibri" w:eastAsia="Calibri" w:hAnsi="Calibri" w:cs="Calibri"/>
                    </w:rPr>
                    <w:t>SPAZI UTILIZZATI</w:t>
                  </w:r>
                </w:p>
                <w:p w:rsidR="002C13C0" w:rsidRDefault="002C13C0" w:rsidP="00507993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240" w:lineRule="auto"/>
                    <w:ind w:left="504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Aula</w:t>
                  </w:r>
                </w:p>
                <w:p w:rsidR="002C13C0" w:rsidRDefault="002C13C0" w:rsidP="00507993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240" w:lineRule="auto"/>
                    <w:ind w:left="504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Laboratorio </w:t>
                  </w:r>
                </w:p>
                <w:p w:rsidR="002C13C0" w:rsidRDefault="002C13C0" w:rsidP="00507993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240" w:lineRule="auto"/>
                    <w:ind w:left="504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Stanze virtuali</w:t>
                  </w:r>
                </w:p>
                <w:p w:rsidR="002C13C0" w:rsidRPr="00D634F2" w:rsidRDefault="002C13C0" w:rsidP="00507993">
                  <w:pPr>
                    <w:pStyle w:val="TableHeading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2C13C0" w:rsidRDefault="002C13C0" w:rsidP="002C13C0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BC73E7" w:rsidRDefault="00BC73E7" w:rsidP="007B7870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:rsidR="00E42AFD" w:rsidRDefault="00E42AFD" w:rsidP="00E42AFD">
      <w:pPr>
        <w:pStyle w:val="Standard"/>
        <w:rPr>
          <w:rFonts w:ascii="Arial" w:hAnsi="Arial"/>
          <w:sz w:val="22"/>
          <w:szCs w:val="22"/>
        </w:rPr>
      </w:pPr>
    </w:p>
    <w:p w:rsidR="00E42AFD" w:rsidRDefault="00E42AFD" w:rsidP="00E42AFD">
      <w:pPr>
        <w:pStyle w:val="Standard"/>
        <w:rPr>
          <w:rFonts w:ascii="Arial" w:hAnsi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"/>
        <w:gridCol w:w="2850"/>
        <w:gridCol w:w="465"/>
        <w:gridCol w:w="2761"/>
        <w:gridCol w:w="510"/>
        <w:gridCol w:w="2580"/>
      </w:tblGrid>
      <w:tr w:rsidR="003641F5" w:rsidTr="00507993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TIPOLOGIA </w:t>
            </w:r>
            <w:proofErr w:type="spellStart"/>
            <w:r>
              <w:rPr>
                <w:rFonts w:ascii="Arial" w:hAnsi="Arial" w:cs="Arial"/>
                <w:bCs w:val="0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VERIFICA</w:t>
            </w:r>
          </w:p>
        </w:tc>
      </w:tr>
      <w:tr w:rsidR="003641F5" w:rsidTr="00507993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Standard"/>
              <w:rPr>
                <w:rFonts w:ascii="sans-serif" w:hAnsi="sans-serif"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 orale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Prova grafica/pratica</w:t>
            </w:r>
          </w:p>
        </w:tc>
      </w:tr>
      <w:tr w:rsidR="003641F5" w:rsidTr="00507993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Standard"/>
              <w:rPr>
                <w:rFonts w:ascii="sans-serif" w:hAnsi="sans-serif" w:hint="eastAsia"/>
                <w:sz w:val="22"/>
                <w:szCs w:val="22"/>
              </w:rPr>
            </w:pPr>
            <w:r>
              <w:rPr>
                <w:rFonts w:ascii="sans-serif" w:hAnsi="sans-serif"/>
                <w:sz w:val="22"/>
                <w:szCs w:val="22"/>
              </w:rPr>
              <w:t>Compito di realtà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</w:t>
            </w:r>
            <w:proofErr w:type="spellStart"/>
            <w:r>
              <w:rPr>
                <w:sz w:val="22"/>
                <w:szCs w:val="22"/>
              </w:rPr>
              <w:t>semistrutturato</w:t>
            </w:r>
            <w:proofErr w:type="spellEnd"/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Simulazione colloquio</w:t>
            </w:r>
          </w:p>
        </w:tc>
      </w:tr>
      <w:tr w:rsidR="003641F5" w:rsidTr="00507993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84480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</w:tr>
      <w:tr w:rsidR="003641F5" w:rsidTr="00507993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84480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Esercitazioni </w:t>
            </w:r>
            <w:proofErr w:type="spellStart"/>
            <w:r>
              <w:rPr>
                <w:sz w:val="22"/>
                <w:szCs w:val="22"/>
              </w:rPr>
              <w:t>laboratoriali</w:t>
            </w:r>
            <w:proofErr w:type="spellEnd"/>
          </w:p>
        </w:tc>
      </w:tr>
    </w:tbl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0"/>
      </w:tblGrid>
      <w:tr w:rsidR="00E42AFD" w:rsidTr="000D059E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AFD" w:rsidRDefault="00E42AFD" w:rsidP="000D059E">
            <w:pPr>
              <w:pStyle w:val="Titolo4"/>
            </w:pPr>
            <w:r>
              <w:t xml:space="preserve">CRITERI </w:t>
            </w:r>
            <w:proofErr w:type="spellStart"/>
            <w:r>
              <w:t>DI</w:t>
            </w:r>
            <w:proofErr w:type="spellEnd"/>
            <w:r>
              <w:t xml:space="preserve"> VALUTAZIONE</w:t>
            </w:r>
          </w:p>
        </w:tc>
      </w:tr>
      <w:tr w:rsidR="00E42AFD" w:rsidTr="000D059E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AFD" w:rsidRDefault="00E42AFD" w:rsidP="000D059E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E42AFD" w:rsidRDefault="00E42AFD" w:rsidP="000D059E">
            <w:pPr>
              <w:pStyle w:val="Corpodeltesto2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Per la valutazione saranno adottati i criteri stabiliti dal PTOF d'Istituto . La valutazione terrà conto di:</w:t>
            </w:r>
          </w:p>
          <w:p w:rsidR="00E42AFD" w:rsidRDefault="00E42AFD" w:rsidP="000D059E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livello individuale di acquisizione delle conoscenze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livello individuale di acquisizione di abilità e competenze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progressi compiuti rispetto al livello di partenza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interesse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impegno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partecipazione</w:t>
            </w:r>
          </w:p>
          <w:p w:rsidR="00E42AFD" w:rsidRDefault="00E42AFD" w:rsidP="000D059E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785CEC" w:rsidRDefault="00785CEC" w:rsidP="00785CEC">
            <w:pPr>
              <w:pStyle w:val="Corpodeltesto2"/>
              <w:jc w:val="both"/>
              <w:rPr>
                <w:shd w:val="clear" w:color="auto" w:fill="FFFFFF"/>
              </w:rPr>
            </w:pPr>
            <w:r>
              <w:rPr>
                <w:rFonts w:eastAsia="Arial"/>
                <w:szCs w:val="20"/>
              </w:rPr>
              <w:t xml:space="preserve">I criteri di valutazione per le prove  scritte e orali , afferenti alla didattica in presenza, alla DDI e DAD, </w:t>
            </w:r>
            <w:r>
              <w:rPr>
                <w:rFonts w:eastAsia="Arial"/>
                <w:szCs w:val="20"/>
              </w:rPr>
              <w:lastRenderedPageBreak/>
              <w:t>nonché all’ Ed. Civica, sono quelli approvati dal collegio dei docenti e  riportati nel PTOF</w:t>
            </w:r>
          </w:p>
          <w:p w:rsidR="00E42AFD" w:rsidRDefault="00E42AFD" w:rsidP="000D059E">
            <w:pPr>
              <w:pStyle w:val="Standard"/>
              <w:autoSpaceDE w:val="0"/>
              <w:ind w:left="-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</w:p>
    <w:p w:rsidR="0043334F" w:rsidRDefault="0043334F" w:rsidP="0043334F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allega:</w:t>
      </w:r>
    </w:p>
    <w:p w:rsidR="0043334F" w:rsidRDefault="004E1980" w:rsidP="0043334F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Progettazione</w:t>
      </w:r>
      <w:r w:rsidR="0043334F">
        <w:rPr>
          <w:rFonts w:ascii="Arial" w:hAnsi="Arial"/>
          <w:sz w:val="22"/>
          <w:szCs w:val="22"/>
        </w:rPr>
        <w:t xml:space="preserve"> di Educazione Civica;</w:t>
      </w:r>
    </w:p>
    <w:p w:rsidR="0043334F" w:rsidRDefault="0043334F" w:rsidP="0043334F">
      <w:pPr>
        <w:pStyle w:val="Standard"/>
        <w:spacing w:line="240" w:lineRule="exact"/>
        <w:rPr>
          <w:rFonts w:ascii="Arial" w:hAnsi="Arial"/>
          <w:sz w:val="22"/>
          <w:szCs w:val="22"/>
        </w:rPr>
      </w:pPr>
      <w:proofErr w:type="spellStart"/>
      <w:r w:rsidRPr="00384480">
        <w:rPr>
          <w:rFonts w:ascii="Arial" w:hAnsi="Arial"/>
          <w:sz w:val="22"/>
          <w:szCs w:val="22"/>
        </w:rPr>
        <w:t>Uda</w:t>
      </w:r>
      <w:proofErr w:type="spellEnd"/>
      <w:r w:rsidRPr="00384480">
        <w:rPr>
          <w:rFonts w:ascii="Arial" w:hAnsi="Arial"/>
          <w:sz w:val="22"/>
          <w:szCs w:val="22"/>
        </w:rPr>
        <w:t xml:space="preserve"> multidisciplinare ( solo corso trasporti e logistica)</w:t>
      </w:r>
    </w:p>
    <w:p w:rsidR="0043334F" w:rsidRDefault="0043334F" w:rsidP="0043334F">
      <w:pPr>
        <w:pStyle w:val="Standard"/>
        <w:spacing w:line="240" w:lineRule="exact"/>
        <w:rPr>
          <w:rFonts w:ascii="Arial" w:hAnsi="Arial"/>
          <w:b/>
          <w:bCs/>
          <w:sz w:val="22"/>
          <w:szCs w:val="22"/>
        </w:rPr>
      </w:pPr>
    </w:p>
    <w:p w:rsidR="0043334F" w:rsidRDefault="0043334F" w:rsidP="0043334F">
      <w:pPr>
        <w:pStyle w:val="Standard"/>
        <w:spacing w:line="240" w:lineRule="exac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Corigliano-Rossano</w:t>
      </w:r>
      <w:proofErr w:type="spellEnd"/>
      <w:r>
        <w:rPr>
          <w:rFonts w:ascii="Arial" w:hAnsi="Arial"/>
          <w:sz w:val="22"/>
          <w:szCs w:val="22"/>
        </w:rPr>
        <w:t xml:space="preserve"> lì</w:t>
      </w:r>
    </w:p>
    <w:p w:rsidR="0043334F" w:rsidRDefault="0043334F" w:rsidP="0043334F">
      <w:pPr>
        <w:pStyle w:val="Standard"/>
        <w:spacing w:line="240" w:lineRule="exact"/>
        <w:rPr>
          <w:rFonts w:ascii="Arial" w:hAnsi="Arial"/>
          <w:b/>
          <w:bCs/>
          <w:sz w:val="22"/>
          <w:szCs w:val="22"/>
        </w:rPr>
      </w:pPr>
    </w:p>
    <w:p w:rsidR="0043334F" w:rsidRDefault="0043334F" w:rsidP="0043334F">
      <w:pPr>
        <w:pStyle w:val="Standard"/>
        <w:spacing w:line="24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Il Coordinatore</w:t>
      </w:r>
    </w:p>
    <w:p w:rsidR="00E42AFD" w:rsidRDefault="00E42AFD" w:rsidP="00E42AFD">
      <w:pPr>
        <w:pStyle w:val="Standard"/>
        <w:jc w:val="both"/>
        <w:rPr>
          <w:rFonts w:ascii="Arial" w:hAnsi="Arial"/>
          <w:sz w:val="22"/>
          <w:szCs w:val="22"/>
        </w:rPr>
      </w:pPr>
    </w:p>
    <w:p w:rsidR="00E42AFD" w:rsidRDefault="0043334F" w:rsidP="00E42AFD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_________________________</w:t>
      </w:r>
    </w:p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</w:p>
    <w:p w:rsidR="006F1A5E" w:rsidRDefault="006F1A5E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sectPr w:rsidR="00033293" w:rsidSect="002F497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AEE"/>
    <w:multiLevelType w:val="multilevel"/>
    <w:tmpl w:val="4C4C6BC8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815166B"/>
    <w:multiLevelType w:val="multilevel"/>
    <w:tmpl w:val="8074620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60C9"/>
    <w:multiLevelType w:val="multilevel"/>
    <w:tmpl w:val="B81C79D6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C753B"/>
    <w:multiLevelType w:val="multilevel"/>
    <w:tmpl w:val="5A445F1A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E42AFD"/>
    <w:rsid w:val="00001732"/>
    <w:rsid w:val="00033293"/>
    <w:rsid w:val="001503E5"/>
    <w:rsid w:val="001D605B"/>
    <w:rsid w:val="002C13C0"/>
    <w:rsid w:val="003641F5"/>
    <w:rsid w:val="00384480"/>
    <w:rsid w:val="003D386E"/>
    <w:rsid w:val="0043334F"/>
    <w:rsid w:val="004621CA"/>
    <w:rsid w:val="0047244A"/>
    <w:rsid w:val="004E1980"/>
    <w:rsid w:val="00570D82"/>
    <w:rsid w:val="00573282"/>
    <w:rsid w:val="005B2C80"/>
    <w:rsid w:val="00612A1D"/>
    <w:rsid w:val="00646C4E"/>
    <w:rsid w:val="006A69E3"/>
    <w:rsid w:val="006F1A5E"/>
    <w:rsid w:val="00705F70"/>
    <w:rsid w:val="00785CEC"/>
    <w:rsid w:val="007B7870"/>
    <w:rsid w:val="00A4200E"/>
    <w:rsid w:val="00BB60AD"/>
    <w:rsid w:val="00BC73E7"/>
    <w:rsid w:val="00C24408"/>
    <w:rsid w:val="00C840C7"/>
    <w:rsid w:val="00D0380B"/>
    <w:rsid w:val="00D06E56"/>
    <w:rsid w:val="00DA27C8"/>
    <w:rsid w:val="00DA6616"/>
    <w:rsid w:val="00E1462D"/>
    <w:rsid w:val="00E42AFD"/>
    <w:rsid w:val="00EE7377"/>
    <w:rsid w:val="00F26705"/>
    <w:rsid w:val="00FE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A5E"/>
  </w:style>
  <w:style w:type="paragraph" w:styleId="Titolo4">
    <w:name w:val="heading 4"/>
    <w:basedOn w:val="Standard"/>
    <w:next w:val="Standard"/>
    <w:link w:val="Titolo4Carattere"/>
    <w:rsid w:val="00E42AFD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42AFD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42A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2AFD"/>
    <w:pPr>
      <w:suppressLineNumbers/>
    </w:pPr>
  </w:style>
  <w:style w:type="paragraph" w:customStyle="1" w:styleId="TableHeading">
    <w:name w:val="Table Heading"/>
    <w:basedOn w:val="TableContents"/>
    <w:rsid w:val="00E42AFD"/>
    <w:pPr>
      <w:jc w:val="center"/>
    </w:pPr>
    <w:rPr>
      <w:b/>
      <w:bCs/>
    </w:rPr>
  </w:style>
  <w:style w:type="paragraph" w:styleId="Corpodeltesto2">
    <w:name w:val="Body Text 2"/>
    <w:basedOn w:val="Standard"/>
    <w:link w:val="Corpodeltesto2Carattere"/>
    <w:rsid w:val="00E42AFD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42AFD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E42AFD"/>
    <w:pPr>
      <w:numPr>
        <w:numId w:val="1"/>
      </w:numPr>
    </w:pPr>
  </w:style>
  <w:style w:type="numbering" w:customStyle="1" w:styleId="WW8Num14">
    <w:name w:val="WW8Num14"/>
    <w:basedOn w:val="Nessunelenco"/>
    <w:rsid w:val="00E42AFD"/>
    <w:pPr>
      <w:numPr>
        <w:numId w:val="2"/>
      </w:numPr>
    </w:pPr>
  </w:style>
  <w:style w:type="numbering" w:customStyle="1" w:styleId="WW8Num12">
    <w:name w:val="WW8Num12"/>
    <w:basedOn w:val="Nessunelenco"/>
    <w:rsid w:val="00E42AFD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612A1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34</cp:revision>
  <dcterms:created xsi:type="dcterms:W3CDTF">2020-11-05T20:06:00Z</dcterms:created>
  <dcterms:modified xsi:type="dcterms:W3CDTF">2020-11-11T19:49:00Z</dcterms:modified>
</cp:coreProperties>
</file>